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3BD2" w14:textId="77777777" w:rsidR="00A94BB1" w:rsidRDefault="002E5C3C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33C02" wp14:editId="20033C03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2032766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0033BD3" w14:textId="77777777" w:rsidR="002B41AB" w:rsidRPr="007152B2" w:rsidRDefault="002E5C3C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20033BD4" w14:textId="77777777" w:rsidR="00B136AC" w:rsidRDefault="002E5C3C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20033BD5" w14:textId="77777777" w:rsidR="00455EF8" w:rsidRDefault="007E35E8">
      <w:pPr>
        <w:rPr>
          <w:color w:val="000000"/>
        </w:rPr>
      </w:pPr>
    </w:p>
    <w:p w14:paraId="20033BD6" w14:textId="77777777" w:rsidR="00455EF8" w:rsidRDefault="007E35E8">
      <w:pPr>
        <w:rPr>
          <w:color w:val="000000"/>
        </w:rPr>
      </w:pPr>
    </w:p>
    <w:p w14:paraId="20033BD9" w14:textId="77777777" w:rsidR="00455EF8" w:rsidRDefault="007E35E8">
      <w:pPr>
        <w:rPr>
          <w:color w:val="000000"/>
        </w:rPr>
      </w:pPr>
    </w:p>
    <w:p w14:paraId="20033BDA" w14:textId="77777777" w:rsidR="002B41AB" w:rsidRPr="00A50C49" w:rsidRDefault="002E5C3C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406-01/21-01/14</w:t>
      </w:r>
      <w:r w:rsidRPr="00A50C49">
        <w:rPr>
          <w:color w:val="000000"/>
        </w:rPr>
        <w:fldChar w:fldCharType="end"/>
      </w:r>
      <w:bookmarkEnd w:id="1"/>
    </w:p>
    <w:p w14:paraId="20033BDB" w14:textId="77777777" w:rsidR="002B41AB" w:rsidRPr="00A50C49" w:rsidRDefault="002E5C3C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538-02-3-3/38-21-3</w:t>
      </w:r>
      <w:r w:rsidRPr="00A50C49">
        <w:rPr>
          <w:color w:val="000000"/>
        </w:rPr>
        <w:fldChar w:fldCharType="end"/>
      </w:r>
      <w:bookmarkEnd w:id="2"/>
    </w:p>
    <w:p w14:paraId="20033BDC" w14:textId="77EB69A5" w:rsidR="002B41AB" w:rsidRPr="00A50C49" w:rsidRDefault="002E5C3C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2</w:t>
      </w:r>
      <w:r w:rsidR="00795EB1">
        <w:rPr>
          <w:color w:val="000000"/>
        </w:rPr>
        <w:t>5</w:t>
      </w:r>
      <w:r w:rsidRPr="00A50C49">
        <w:rPr>
          <w:color w:val="000000"/>
        </w:rPr>
        <w:t>. veljače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20033BDD" w14:textId="77777777" w:rsidR="002B41AB" w:rsidRPr="00A50C49" w:rsidRDefault="007E35E8">
      <w:pPr>
        <w:rPr>
          <w:color w:val="000000"/>
        </w:rPr>
      </w:pPr>
    </w:p>
    <w:p w14:paraId="3EA3C11A" w14:textId="0C4B1CB6" w:rsidR="002E5C3C" w:rsidRDefault="002E5C3C" w:rsidP="002E5C3C">
      <w:pPr>
        <w:rPr>
          <w:color w:val="000000"/>
        </w:rPr>
      </w:pPr>
    </w:p>
    <w:p w14:paraId="38992239" w14:textId="77777777" w:rsidR="002E5C3C" w:rsidRDefault="002E5C3C" w:rsidP="002E5C3C">
      <w:pPr>
        <w:rPr>
          <w:color w:val="000000"/>
        </w:rPr>
      </w:pPr>
    </w:p>
    <w:p w14:paraId="5BFE32C1" w14:textId="77777777" w:rsidR="002E5C3C" w:rsidRPr="00F15B4E" w:rsidRDefault="002E5C3C" w:rsidP="002E5C3C">
      <w:pPr>
        <w:rPr>
          <w:b/>
          <w:color w:val="000000"/>
        </w:rPr>
      </w:pPr>
    </w:p>
    <w:p w14:paraId="41EDEC95" w14:textId="77777777" w:rsidR="002E5C3C" w:rsidRPr="00F15B4E" w:rsidRDefault="002E5C3C" w:rsidP="002E5C3C">
      <w:pPr>
        <w:ind w:left="4248" w:firstLine="708"/>
        <w:jc w:val="center"/>
        <w:rPr>
          <w:b/>
          <w:color w:val="000000"/>
        </w:rPr>
      </w:pPr>
      <w:r w:rsidRPr="00F15B4E">
        <w:rPr>
          <w:b/>
          <w:color w:val="000000"/>
        </w:rPr>
        <w:t>GOSPODARSKIM SUBJEKTIMA</w:t>
      </w:r>
    </w:p>
    <w:p w14:paraId="5F99DB21" w14:textId="77777777" w:rsidR="002E5C3C" w:rsidRPr="00F15B4E" w:rsidRDefault="002E5C3C" w:rsidP="002E5C3C">
      <w:pPr>
        <w:ind w:left="5664" w:firstLine="708"/>
        <w:rPr>
          <w:color w:val="000000"/>
        </w:rPr>
      </w:pPr>
      <w:r w:rsidRPr="00F15B4E">
        <w:rPr>
          <w:b/>
        </w:rPr>
        <w:t>-  svima –</w:t>
      </w:r>
    </w:p>
    <w:p w14:paraId="2C787A60" w14:textId="340B207B" w:rsidR="002E5C3C" w:rsidRDefault="002E5C3C" w:rsidP="002E5C3C"/>
    <w:p w14:paraId="29E9E035" w14:textId="77777777" w:rsidR="002E5C3C" w:rsidRPr="00F15B4E" w:rsidRDefault="002E5C3C" w:rsidP="002E5C3C"/>
    <w:p w14:paraId="24FB723E" w14:textId="77777777" w:rsidR="002E5C3C" w:rsidRPr="00F15B4E" w:rsidRDefault="002E5C3C" w:rsidP="002E5C3C"/>
    <w:p w14:paraId="5D5A854B" w14:textId="77777777" w:rsidR="002E5C3C" w:rsidRPr="00F15B4E" w:rsidRDefault="002E5C3C" w:rsidP="002E5C3C">
      <w:pPr>
        <w:jc w:val="center"/>
        <w:rPr>
          <w:b/>
        </w:rPr>
      </w:pPr>
      <w:r w:rsidRPr="00F15B4E">
        <w:rPr>
          <w:b/>
        </w:rPr>
        <w:t>POZIV NA DOSTAVU PONUDE</w:t>
      </w:r>
    </w:p>
    <w:p w14:paraId="74B8871A" w14:textId="77777777" w:rsidR="002E5C3C" w:rsidRPr="00F15B4E" w:rsidRDefault="002E5C3C" w:rsidP="002E5C3C">
      <w:pPr>
        <w:jc w:val="center"/>
        <w:rPr>
          <w:b/>
        </w:rPr>
      </w:pPr>
      <w:r w:rsidRPr="00F15B4E">
        <w:rPr>
          <w:b/>
          <w:lang w:val="en-US"/>
        </w:rPr>
        <w:t xml:space="preserve">ZA </w:t>
      </w:r>
      <w:bookmarkStart w:id="4" w:name="_Hlk64885195"/>
      <w:r>
        <w:rPr>
          <w:b/>
          <w:lang w:val="en-US"/>
        </w:rPr>
        <w:t xml:space="preserve">USLUGU </w:t>
      </w:r>
      <w:r w:rsidRPr="00EF173A">
        <w:rPr>
          <w:b/>
        </w:rPr>
        <w:t>PODRŠK</w:t>
      </w:r>
      <w:r>
        <w:rPr>
          <w:b/>
        </w:rPr>
        <w:t>E</w:t>
      </w:r>
      <w:r w:rsidRPr="00EF173A">
        <w:rPr>
          <w:b/>
        </w:rPr>
        <w:t xml:space="preserve"> TIJELU ZA KONTROLU U PROCESU KONTROLA PROVEDBE POSTUPAKA JAVNE NABAVE ZA PROJEKTE PROGRAMA EUROPSKE TERITORIJALNE SURADNJE</w:t>
      </w:r>
      <w:bookmarkEnd w:id="4"/>
      <w:r w:rsidRPr="00690ECD">
        <w:rPr>
          <w:b/>
        </w:rPr>
        <w:t>.</w:t>
      </w:r>
    </w:p>
    <w:p w14:paraId="6623F01F" w14:textId="77777777" w:rsidR="002E5C3C" w:rsidRPr="00F15B4E" w:rsidRDefault="002E5C3C" w:rsidP="002E5C3C">
      <w:pPr>
        <w:jc w:val="center"/>
        <w:rPr>
          <w:b/>
        </w:rPr>
      </w:pPr>
    </w:p>
    <w:p w14:paraId="0BBFC2E3" w14:textId="77777777" w:rsidR="002E5C3C" w:rsidRPr="00F15B4E" w:rsidRDefault="002E5C3C" w:rsidP="002E5C3C">
      <w:pPr>
        <w:rPr>
          <w:b/>
        </w:rPr>
      </w:pPr>
    </w:p>
    <w:p w14:paraId="56A427F9" w14:textId="77777777" w:rsidR="002E5C3C" w:rsidRPr="00F15B4E" w:rsidRDefault="002E5C3C" w:rsidP="002E5C3C">
      <w:r w:rsidRPr="00F15B4E">
        <w:rPr>
          <w:b/>
        </w:rPr>
        <w:t>Naručitelj:</w:t>
      </w:r>
      <w:r w:rsidRPr="00F15B4E">
        <w:t xml:space="preserve"> Ministarstvo regionalnoga razvoja i fondova Europske unije.</w:t>
      </w:r>
    </w:p>
    <w:p w14:paraId="729E6D6C" w14:textId="77777777" w:rsidR="002E5C3C" w:rsidRPr="00F15B4E" w:rsidRDefault="002E5C3C" w:rsidP="002E5C3C"/>
    <w:p w14:paraId="42D8ACA3" w14:textId="77777777" w:rsidR="002E5C3C" w:rsidRPr="00F15B4E" w:rsidRDefault="002E5C3C" w:rsidP="002E5C3C">
      <w:pPr>
        <w:jc w:val="both"/>
      </w:pPr>
      <w:r w:rsidRPr="00F15B4E">
        <w:rPr>
          <w:b/>
        </w:rPr>
        <w:t xml:space="preserve">Vrsta postupka javne nabave: </w:t>
      </w:r>
      <w:r w:rsidRPr="00F15B4E">
        <w:t>Jednostavna nabava u skladu s člankom 15. Zakona o javnoj nabavi („Narodne novine“, broj 120/16).</w:t>
      </w:r>
    </w:p>
    <w:p w14:paraId="0D63D258" w14:textId="77777777" w:rsidR="002E5C3C" w:rsidRPr="00F15B4E" w:rsidRDefault="002E5C3C" w:rsidP="002E5C3C">
      <w:pPr>
        <w:rPr>
          <w:b/>
        </w:rPr>
      </w:pPr>
    </w:p>
    <w:p w14:paraId="49892760" w14:textId="77777777" w:rsidR="002E5C3C" w:rsidRPr="00F15B4E" w:rsidRDefault="002E5C3C" w:rsidP="002E5C3C">
      <w:pPr>
        <w:jc w:val="both"/>
      </w:pPr>
      <w:r w:rsidRPr="00F15B4E">
        <w:rPr>
          <w:b/>
        </w:rPr>
        <w:t>Naziv predmeta nabave:</w:t>
      </w:r>
      <w:r w:rsidRPr="00F15B4E">
        <w:t xml:space="preserve"> </w:t>
      </w:r>
      <w:bookmarkStart w:id="5" w:name="_Hlk64882862"/>
      <w:r w:rsidRPr="00EF173A">
        <w:t>Podrška Tijelu za kontrolu u procesu kontrola provedbe postupaka javne nabave za projekte programa Europske teritorijalne suradnje</w:t>
      </w:r>
      <w:bookmarkEnd w:id="5"/>
      <w:r w:rsidRPr="00F15B4E">
        <w:t>.</w:t>
      </w:r>
    </w:p>
    <w:p w14:paraId="2DB86A90" w14:textId="77777777" w:rsidR="002E5C3C" w:rsidRPr="00F15B4E" w:rsidRDefault="002E5C3C" w:rsidP="002E5C3C">
      <w:pPr>
        <w:jc w:val="both"/>
      </w:pPr>
    </w:p>
    <w:p w14:paraId="16DCE43E" w14:textId="77777777" w:rsidR="002E5C3C" w:rsidRDefault="002E5C3C" w:rsidP="002E5C3C">
      <w:pPr>
        <w:jc w:val="both"/>
        <w:rPr>
          <w:b/>
        </w:rPr>
      </w:pPr>
      <w:r w:rsidRPr="00F15B4E">
        <w:rPr>
          <w:b/>
        </w:rPr>
        <w:t xml:space="preserve">Opis predmeta nabave: </w:t>
      </w:r>
    </w:p>
    <w:p w14:paraId="332CCE67" w14:textId="77777777" w:rsidR="002E5C3C" w:rsidRDefault="002E5C3C" w:rsidP="002E5C3C">
      <w:pPr>
        <w:jc w:val="both"/>
        <w:rPr>
          <w:bCs/>
        </w:rPr>
      </w:pPr>
      <w:r w:rsidRPr="00EF173A">
        <w:rPr>
          <w:bCs/>
        </w:rPr>
        <w:t>Naručitelj u sklopu ovog postupka nabave nabavlja usluge podrške Tijelu za kontrolu u procesu kontrola provedbe postupaka javne nabave za projekte programa Europske teritorijalne suradnje, prema pravilima pojedinačnih programa suradnje i nacionalnim zakonodavstvom.</w:t>
      </w:r>
    </w:p>
    <w:p w14:paraId="58F721E1" w14:textId="77777777" w:rsidR="002E5C3C" w:rsidRPr="00EF173A" w:rsidRDefault="002E5C3C" w:rsidP="002E5C3C">
      <w:pPr>
        <w:jc w:val="both"/>
        <w:rPr>
          <w:bCs/>
        </w:rPr>
      </w:pPr>
    </w:p>
    <w:p w14:paraId="1BDB9420" w14:textId="77777777" w:rsidR="002E5C3C" w:rsidRPr="00B3320B" w:rsidRDefault="002E5C3C" w:rsidP="002E5C3C">
      <w:pPr>
        <w:jc w:val="both"/>
        <w:rPr>
          <w:bCs/>
        </w:rPr>
      </w:pPr>
      <w:r w:rsidRPr="00EF173A">
        <w:rPr>
          <w:bCs/>
        </w:rPr>
        <w:t>Isporuka pi</w:t>
      </w:r>
      <w:r>
        <w:rPr>
          <w:bCs/>
        </w:rPr>
        <w:t>sanih</w:t>
      </w:r>
      <w:r w:rsidRPr="00EF173A">
        <w:rPr>
          <w:bCs/>
        </w:rPr>
        <w:t xml:space="preserve"> nalaza prema dostavljenoj dokumentaciji provedenih</w:t>
      </w:r>
      <w:r>
        <w:rPr>
          <w:bCs/>
        </w:rPr>
        <w:t xml:space="preserve"> </w:t>
      </w:r>
      <w:r w:rsidRPr="00EF173A">
        <w:rPr>
          <w:bCs/>
        </w:rPr>
        <w:t>postupaka javne nabave i komentarima djelatnika Sektora za prvostupanjsku kontrolu te izrada preporuka za daljnje postupanje (uključujući prijedlog određivanja nepravilnosti, odnosno financijskih korekcija prema Smjernicama za utvrđivanje financijskih ispravaka koje u slučaju nepoštovanja pravila o javnoj nabavi Komisija primjenjuje na izdatke koje u okviru podijeljenog upravljanja financira Unija ili drugim pozitivnim propisima na nacionalnoj razini).</w:t>
      </w:r>
      <w:r>
        <w:rPr>
          <w:bCs/>
        </w:rPr>
        <w:t xml:space="preserve"> </w:t>
      </w:r>
      <w:r w:rsidRPr="00B3320B">
        <w:rPr>
          <w:bCs/>
        </w:rPr>
        <w:t>Očekivani broj predmeta je 35.</w:t>
      </w:r>
    </w:p>
    <w:p w14:paraId="51CE4BDE" w14:textId="77777777" w:rsidR="002E5C3C" w:rsidRPr="00F15B4E" w:rsidRDefault="002E5C3C" w:rsidP="002E5C3C">
      <w:pPr>
        <w:rPr>
          <w:b/>
        </w:rPr>
      </w:pPr>
    </w:p>
    <w:p w14:paraId="72415EFC" w14:textId="77777777" w:rsidR="002E5C3C" w:rsidRPr="00F15B4E" w:rsidRDefault="002E5C3C" w:rsidP="002E5C3C">
      <w:r w:rsidRPr="00F15B4E">
        <w:rPr>
          <w:b/>
        </w:rPr>
        <w:t xml:space="preserve">Procijenjena vrijednost nabave: </w:t>
      </w:r>
      <w:r>
        <w:t>185</w:t>
      </w:r>
      <w:r w:rsidRPr="00F15B4E">
        <w:t>.000,00 kuna bez PDV-a.</w:t>
      </w:r>
    </w:p>
    <w:p w14:paraId="50E5D37F" w14:textId="77777777" w:rsidR="002E5C3C" w:rsidRPr="00F15B4E" w:rsidRDefault="002E5C3C" w:rsidP="002E5C3C"/>
    <w:p w14:paraId="1BEF82FC" w14:textId="77777777" w:rsidR="002E5C3C" w:rsidRPr="00F15B4E" w:rsidRDefault="002E5C3C" w:rsidP="002E5C3C">
      <w:r w:rsidRPr="00F15B4E">
        <w:rPr>
          <w:b/>
          <w:bCs/>
        </w:rPr>
        <w:t xml:space="preserve">Evidencijski broj nabave: </w:t>
      </w:r>
      <w:r w:rsidRPr="00F15B4E">
        <w:t>JN-U-</w:t>
      </w:r>
      <w:r>
        <w:t>65</w:t>
      </w:r>
      <w:r w:rsidRPr="00F15B4E">
        <w:t>/2</w:t>
      </w:r>
      <w:r>
        <w:t>1</w:t>
      </w:r>
      <w:r w:rsidRPr="00F15B4E">
        <w:t>.</w:t>
      </w:r>
    </w:p>
    <w:p w14:paraId="4E80BAD6" w14:textId="77777777" w:rsidR="002E5C3C" w:rsidRPr="00F15B4E" w:rsidRDefault="002E5C3C" w:rsidP="002E5C3C"/>
    <w:p w14:paraId="3B8C93E9" w14:textId="77777777" w:rsidR="002E5C3C" w:rsidRPr="00F15B4E" w:rsidRDefault="002E5C3C" w:rsidP="002E5C3C">
      <w:pPr>
        <w:keepNext/>
        <w:keepLines/>
        <w:jc w:val="both"/>
        <w:outlineLvl w:val="0"/>
        <w:rPr>
          <w:rFonts w:eastAsia="SimSun"/>
          <w:color w:val="000000"/>
        </w:rPr>
      </w:pPr>
      <w:bookmarkStart w:id="6" w:name="_Toc477513046"/>
      <w:bookmarkStart w:id="7" w:name="_Toc489435921"/>
      <w:r w:rsidRPr="00F15B4E">
        <w:rPr>
          <w:rFonts w:eastAsia="Calibri"/>
          <w:b/>
          <w:bCs/>
          <w:kern w:val="32"/>
          <w:lang w:val="pl-PL"/>
        </w:rPr>
        <w:lastRenderedPageBreak/>
        <w:t xml:space="preserve">Rok </w:t>
      </w:r>
      <w:bookmarkEnd w:id="6"/>
      <w:r w:rsidRPr="00F15B4E">
        <w:rPr>
          <w:b/>
          <w:bCs/>
          <w:kern w:val="32"/>
        </w:rPr>
        <w:t>početka i završetka izvršenja ugovora</w:t>
      </w:r>
      <w:bookmarkEnd w:id="7"/>
      <w:r w:rsidRPr="00F15B4E">
        <w:rPr>
          <w:b/>
          <w:bCs/>
          <w:kern w:val="32"/>
        </w:rPr>
        <w:t>:</w:t>
      </w:r>
      <w:bookmarkStart w:id="8" w:name="_Toc477513045"/>
      <w:bookmarkStart w:id="9" w:name="_Toc489435920"/>
      <w:r w:rsidRPr="00F15B4E">
        <w:rPr>
          <w:b/>
          <w:bCs/>
          <w:kern w:val="32"/>
        </w:rPr>
        <w:t xml:space="preserve"> </w:t>
      </w:r>
      <w:r w:rsidRPr="00F15B4E">
        <w:rPr>
          <w:rFonts w:eastAsia="SimSun"/>
          <w:color w:val="000000"/>
        </w:rPr>
        <w:t xml:space="preserve">Gospodarski subjekt obvezan je početi sa izvršenjem ugovora po potpisu istoga, a rok izvršenja ugovora je </w:t>
      </w:r>
      <w:r>
        <w:rPr>
          <w:rFonts w:eastAsia="SimSun"/>
          <w:color w:val="000000"/>
        </w:rPr>
        <w:t>12</w:t>
      </w:r>
      <w:r w:rsidRPr="00F15B4E">
        <w:rPr>
          <w:rFonts w:eastAsia="SimSun"/>
          <w:color w:val="000000"/>
        </w:rPr>
        <w:t xml:space="preserve"> </w:t>
      </w:r>
      <w:r>
        <w:rPr>
          <w:rFonts w:eastAsia="SimSun"/>
          <w:color w:val="000000"/>
        </w:rPr>
        <w:t>(dvanaest) mjeseci.</w:t>
      </w:r>
    </w:p>
    <w:bookmarkEnd w:id="8"/>
    <w:bookmarkEnd w:id="9"/>
    <w:p w14:paraId="1B132844" w14:textId="77777777" w:rsidR="002E5C3C" w:rsidRPr="00F15B4E" w:rsidRDefault="002E5C3C" w:rsidP="002E5C3C">
      <w:pPr>
        <w:jc w:val="both"/>
        <w:rPr>
          <w:b/>
        </w:rPr>
      </w:pPr>
    </w:p>
    <w:p w14:paraId="48FC6B48" w14:textId="77777777" w:rsidR="002E5C3C" w:rsidRDefault="002E5C3C" w:rsidP="002E5C3C">
      <w:pPr>
        <w:shd w:val="clear" w:color="auto" w:fill="FFFFFF"/>
        <w:jc w:val="both"/>
      </w:pPr>
      <w:r w:rsidRPr="00F15B4E">
        <w:rPr>
          <w:b/>
        </w:rPr>
        <w:t>Kriterij za odabir ponude:</w:t>
      </w:r>
      <w:r w:rsidRPr="00F15B4E">
        <w:t xml:space="preserve"> Najniža cijena.</w:t>
      </w:r>
    </w:p>
    <w:p w14:paraId="16AC73F0" w14:textId="77777777" w:rsidR="002E5C3C" w:rsidRPr="0037683B" w:rsidRDefault="002E5C3C" w:rsidP="002E5C3C">
      <w:pPr>
        <w:shd w:val="clear" w:color="auto" w:fill="FFFFFF"/>
        <w:jc w:val="both"/>
      </w:pPr>
    </w:p>
    <w:p w14:paraId="70E87C4D" w14:textId="77777777" w:rsidR="002E5C3C" w:rsidRPr="001155C2" w:rsidRDefault="002E5C3C" w:rsidP="002E5C3C">
      <w:pPr>
        <w:spacing w:after="160" w:line="259" w:lineRule="auto"/>
        <w:jc w:val="both"/>
        <w:rPr>
          <w:b/>
          <w:bCs/>
          <w:color w:val="000000" w:themeColor="text1"/>
        </w:rPr>
      </w:pPr>
      <w:r w:rsidRPr="001155C2">
        <w:rPr>
          <w:b/>
          <w:bCs/>
          <w:color w:val="000000" w:themeColor="text1"/>
        </w:rPr>
        <w:t xml:space="preserve">Minimalni uvjeti tehničke i stručne sposobnosti: </w:t>
      </w:r>
      <w:r w:rsidRPr="001155C2">
        <w:rPr>
          <w:color w:val="000000" w:themeColor="text1"/>
        </w:rPr>
        <w:t>Gospodarski subjekt  mora  dokazati  da  za  potrebe  izvršenja  predmeta  nabave  raspolaže ključnim stručnjacima koji su adekvatno osposobljeni za izvršenje predmeta  nabave,  te imaju razinu obrazovanja kako slijedi:</w:t>
      </w:r>
    </w:p>
    <w:p w14:paraId="21F58611" w14:textId="77777777" w:rsidR="002E5C3C" w:rsidRDefault="002E5C3C" w:rsidP="002E5C3C">
      <w:pPr>
        <w:pStyle w:val="ListParagraph"/>
        <w:numPr>
          <w:ilvl w:val="0"/>
          <w:numId w:val="2"/>
        </w:numPr>
        <w:spacing w:line="259" w:lineRule="auto"/>
        <w:ind w:left="714" w:hanging="357"/>
        <w:jc w:val="both"/>
        <w:rPr>
          <w:color w:val="000000" w:themeColor="text1"/>
        </w:rPr>
      </w:pPr>
      <w:r w:rsidRPr="001155C2">
        <w:rPr>
          <w:color w:val="000000" w:themeColor="text1"/>
        </w:rPr>
        <w:t xml:space="preserve">Ključni stručnjak u području javne nabave – </w:t>
      </w:r>
      <w:r w:rsidRPr="001155C2">
        <w:rPr>
          <w:b/>
          <w:bCs/>
          <w:color w:val="000000" w:themeColor="text1"/>
        </w:rPr>
        <w:t>2 izvršitelja</w:t>
      </w:r>
      <w:r w:rsidRPr="001155C2">
        <w:rPr>
          <w:color w:val="000000" w:themeColor="text1"/>
        </w:rPr>
        <w:t xml:space="preserve"> - razina obrazovanja koja odgovara minimalno razini 7 kvalifikacija sukladno Zakonu o Hrvatskom kvalifikacijskom okviru (NN 22/13, 41/16, 64/18): završen sveučilišni diplomski  studij,  specijalistički  diplomski  stručni  studij  ili  poslijediplomski specijalistički studij ili jednakovrijedno.</w:t>
      </w:r>
    </w:p>
    <w:p w14:paraId="632509D3" w14:textId="77777777" w:rsidR="002E5C3C" w:rsidRPr="001155C2" w:rsidRDefault="002E5C3C" w:rsidP="002E5C3C">
      <w:pPr>
        <w:spacing w:line="259" w:lineRule="auto"/>
        <w:jc w:val="both"/>
        <w:rPr>
          <w:color w:val="000000" w:themeColor="text1"/>
        </w:rPr>
      </w:pPr>
    </w:p>
    <w:p w14:paraId="1EF6C0B7" w14:textId="77777777" w:rsidR="002E5C3C" w:rsidRPr="001155C2" w:rsidRDefault="002E5C3C" w:rsidP="002E5C3C">
      <w:pPr>
        <w:spacing w:after="160" w:line="259" w:lineRule="auto"/>
        <w:jc w:val="both"/>
        <w:rPr>
          <w:color w:val="000000" w:themeColor="text1"/>
        </w:rPr>
      </w:pPr>
      <w:r w:rsidRPr="001155C2">
        <w:rPr>
          <w:i/>
          <w:iCs/>
          <w:color w:val="000000" w:themeColor="text1"/>
        </w:rPr>
        <w:t>Relevantno Iskustvo stručnjaka</w:t>
      </w:r>
    </w:p>
    <w:p w14:paraId="7B4BF6E2" w14:textId="77777777" w:rsidR="002E5C3C" w:rsidRPr="001155C2" w:rsidRDefault="002E5C3C" w:rsidP="002E5C3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color w:val="000000" w:themeColor="text1"/>
        </w:rPr>
      </w:pPr>
      <w:r w:rsidRPr="001155C2">
        <w:rPr>
          <w:color w:val="000000" w:themeColor="text1"/>
        </w:rPr>
        <w:t>Iskustvo na poslovima ex-post kontrole / verifikacije provedenih postupaka javne nabave za tijela u sustavu upravljanja i kontrole ESI fondova ili ekvivalentnim tijelima u drugim EU sufinanciranim programima. Svaki od dva predložena stručnjaka mora imati minimalno po pet postupaka, a kumulativno oba stručnjaka moraju imati minimalno 15 odrađenih postupaka.</w:t>
      </w:r>
    </w:p>
    <w:p w14:paraId="2C4B241B" w14:textId="77777777" w:rsidR="002E5C3C" w:rsidRPr="001155C2" w:rsidRDefault="002E5C3C" w:rsidP="002E5C3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color w:val="000000" w:themeColor="text1"/>
        </w:rPr>
      </w:pPr>
      <w:r w:rsidRPr="001155C2">
        <w:rPr>
          <w:color w:val="000000" w:themeColor="text1"/>
        </w:rPr>
        <w:t>Iskustvo na poslovima vezanim za odlučivanje o nepravilnostima (u postupcima javne nabave) za tijela u sustavu upravljanja i kontrole ESI fondova ili ekvivalentnim tijelima u drugim EU sufinanciranim programima.</w:t>
      </w:r>
      <w:r w:rsidRPr="001155C2">
        <w:rPr>
          <w:color w:val="000000" w:themeColor="text1"/>
          <w:lang w:val="en-US"/>
        </w:rPr>
        <w:t xml:space="preserve"> </w:t>
      </w:r>
      <w:r w:rsidRPr="001155C2">
        <w:rPr>
          <w:color w:val="000000" w:themeColor="text1"/>
        </w:rPr>
        <w:t>Svaki od dva predložena stručnjaka mora imati minimalno po pet postupaka, a kumulativno oba stručnjaka moraju imati minimalno 15 odrađenih postupaka.</w:t>
      </w:r>
    </w:p>
    <w:p w14:paraId="59B4D7C7" w14:textId="77777777" w:rsidR="002E5C3C" w:rsidRPr="001155C2" w:rsidRDefault="002E5C3C" w:rsidP="002E5C3C">
      <w:pPr>
        <w:spacing w:line="259" w:lineRule="auto"/>
        <w:jc w:val="both"/>
        <w:rPr>
          <w:color w:val="000000" w:themeColor="text1"/>
        </w:rPr>
      </w:pPr>
      <w:r w:rsidRPr="001155C2">
        <w:rPr>
          <w:color w:val="000000" w:themeColor="text1"/>
        </w:rPr>
        <w:t>Relevantno  iskustvo  za  poimence  predložene  stručnjake  te  traženi  uvjeti  za  svakog predloženog stručnjaka dokazuju se životopisom stručnjaka. Životopisi moraju sadržavati popise iskustava na poslovima iz prethodne dvije točke.</w:t>
      </w:r>
    </w:p>
    <w:p w14:paraId="09C6E16F" w14:textId="77777777" w:rsidR="002E5C3C" w:rsidRPr="00F15B4E" w:rsidRDefault="002E5C3C" w:rsidP="002E5C3C">
      <w:pPr>
        <w:jc w:val="both"/>
        <w:rPr>
          <w:b/>
        </w:rPr>
      </w:pPr>
    </w:p>
    <w:p w14:paraId="2DC327A2" w14:textId="77777777" w:rsidR="002E5C3C" w:rsidRPr="00F15B4E" w:rsidRDefault="002E5C3C" w:rsidP="002E5C3C">
      <w:pPr>
        <w:jc w:val="both"/>
        <w:rPr>
          <w:b/>
        </w:rPr>
      </w:pPr>
      <w:r w:rsidRPr="00F15B4E">
        <w:rPr>
          <w:b/>
        </w:rPr>
        <w:t>Gospodarski subjekt</w:t>
      </w:r>
      <w:r w:rsidRPr="00F15B4E">
        <w:t xml:space="preserve"> </w:t>
      </w:r>
      <w:r w:rsidRPr="00F15B4E">
        <w:rPr>
          <w:b/>
        </w:rPr>
        <w:t>je u ponudi dužan dostaviti sljedeće:</w:t>
      </w:r>
    </w:p>
    <w:p w14:paraId="32D43031" w14:textId="77777777" w:rsidR="002E5C3C" w:rsidRPr="00F15B4E" w:rsidRDefault="002E5C3C" w:rsidP="002E5C3C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>Popunjen Ponudbeni list s upisanom cijenom ponude, iz Priloga 1. ovog Poziva</w:t>
      </w:r>
    </w:p>
    <w:p w14:paraId="1149A670" w14:textId="77777777" w:rsidR="002E5C3C" w:rsidRPr="00F15B4E" w:rsidRDefault="002E5C3C" w:rsidP="002E5C3C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>Potvrdu Porezne uprave - dokaz o ispunjenim obvezama plaćanja dospjelih poreznih obveza i obveza za mirovinsko i zdravstveno osiguranje. Sadržani podaci u Potvrdi moraju odgovarati stvarnom činjeničnom stanju u trenutku dostave ponude</w:t>
      </w:r>
    </w:p>
    <w:p w14:paraId="5182D9F9" w14:textId="77777777" w:rsidR="002E5C3C" w:rsidRDefault="002E5C3C" w:rsidP="002E5C3C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 xml:space="preserve">Popunjen </w:t>
      </w:r>
      <w:r w:rsidRPr="00587B77">
        <w:t>Troškovnik iz Priloga 2.</w:t>
      </w:r>
      <w:r w:rsidRPr="00F15B4E">
        <w:t xml:space="preserve"> ovog poziva</w:t>
      </w:r>
    </w:p>
    <w:p w14:paraId="23F103A5" w14:textId="77777777" w:rsidR="002E5C3C" w:rsidRPr="004E53DD" w:rsidRDefault="002E5C3C" w:rsidP="002E5C3C">
      <w:pPr>
        <w:numPr>
          <w:ilvl w:val="0"/>
          <w:numId w:val="1"/>
        </w:numPr>
        <w:ind w:left="357" w:hanging="357"/>
        <w:contextualSpacing/>
        <w:jc w:val="both"/>
        <w:rPr>
          <w:iCs/>
        </w:rPr>
      </w:pPr>
      <w:r w:rsidRPr="004E53DD">
        <w:rPr>
          <w:bCs/>
          <w:iCs/>
        </w:rPr>
        <w:t xml:space="preserve">Izjava o raspoloživosti stručnjaka, ponuditelj mora imenovati </w:t>
      </w:r>
      <w:r w:rsidRPr="004E53DD">
        <w:rPr>
          <w:color w:val="000000" w:themeColor="text1"/>
        </w:rPr>
        <w:t>2 izvršitelja - Ključna stručnjaka u području javne nabave</w:t>
      </w:r>
    </w:p>
    <w:p w14:paraId="702590C7" w14:textId="77777777" w:rsidR="002E5C3C" w:rsidRPr="004E53DD" w:rsidRDefault="002E5C3C" w:rsidP="002E5C3C">
      <w:pPr>
        <w:numPr>
          <w:ilvl w:val="0"/>
          <w:numId w:val="1"/>
        </w:numPr>
        <w:ind w:left="357" w:hanging="357"/>
        <w:contextualSpacing/>
        <w:jc w:val="both"/>
      </w:pPr>
      <w:r w:rsidRPr="004E53DD">
        <w:t>Životopis stručnjaka kojim Ponuditelj dokazuje ispunjavanje Minimalnih uvjeta tehničke i stručna sposobnosti</w:t>
      </w:r>
    </w:p>
    <w:p w14:paraId="6C301934" w14:textId="77777777" w:rsidR="002E5C3C" w:rsidRPr="00F15B4E" w:rsidRDefault="002E5C3C" w:rsidP="002E5C3C">
      <w:pPr>
        <w:contextualSpacing/>
        <w:jc w:val="both"/>
      </w:pPr>
    </w:p>
    <w:p w14:paraId="0C43C3EC" w14:textId="77777777" w:rsidR="002E5C3C" w:rsidRPr="00F15B4E" w:rsidRDefault="002E5C3C" w:rsidP="002E5C3C">
      <w:pPr>
        <w:jc w:val="both"/>
      </w:pPr>
      <w:r w:rsidRPr="00F15B4E">
        <w:rPr>
          <w:b/>
          <w:bCs/>
        </w:rPr>
        <w:t xml:space="preserve">Jezik i pismo na kojem se izrađuje ponuda ili njezin dio: </w:t>
      </w:r>
      <w:r w:rsidRPr="00F15B4E">
        <w:t>Ponude se moraju izraditi na hrvatskom jeziku i latiničnom pismu.</w:t>
      </w:r>
    </w:p>
    <w:p w14:paraId="1EBFFB18" w14:textId="77777777" w:rsidR="002E5C3C" w:rsidRPr="00F15B4E" w:rsidRDefault="002E5C3C" w:rsidP="002E5C3C">
      <w:pPr>
        <w:ind w:left="142" w:hanging="142"/>
        <w:jc w:val="both"/>
      </w:pPr>
    </w:p>
    <w:p w14:paraId="461090B3" w14:textId="77777777" w:rsidR="002E5C3C" w:rsidRPr="00F15B4E" w:rsidRDefault="002E5C3C" w:rsidP="002E5C3C">
      <w:pPr>
        <w:jc w:val="both"/>
        <w:rPr>
          <w:rFonts w:eastAsia="SimSun"/>
        </w:rPr>
      </w:pPr>
      <w:r w:rsidRPr="00F15B4E">
        <w:rPr>
          <w:b/>
        </w:rPr>
        <w:t>Rok valjanosti ponude:</w:t>
      </w:r>
      <w:r w:rsidRPr="00F15B4E">
        <w:t xml:space="preserve">  </w:t>
      </w:r>
      <w:r w:rsidRPr="00F15B4E">
        <w:rPr>
          <w:rFonts w:eastAsia="SimSun"/>
        </w:rPr>
        <w:t xml:space="preserve">Rok valjanosti ponude </w:t>
      </w:r>
      <w:r w:rsidRPr="00F15B4E">
        <w:t xml:space="preserve">ne može biti kraći od </w:t>
      </w:r>
      <w:r w:rsidRPr="00F15B4E">
        <w:rPr>
          <w:rFonts w:eastAsia="SimSun"/>
          <w:b/>
        </w:rPr>
        <w:t>30 dana</w:t>
      </w:r>
      <w:r w:rsidRPr="00F15B4E">
        <w:rPr>
          <w:rFonts w:eastAsia="SimSun"/>
        </w:rPr>
        <w:t xml:space="preserve"> od dana isteka roka za dostavu ponuda.</w:t>
      </w:r>
    </w:p>
    <w:p w14:paraId="048BF9B9" w14:textId="77777777" w:rsidR="002E5C3C" w:rsidRPr="00F15B4E" w:rsidRDefault="002E5C3C" w:rsidP="002E5C3C">
      <w:pPr>
        <w:jc w:val="both"/>
        <w:rPr>
          <w:rFonts w:eastAsia="SimSun"/>
        </w:rPr>
      </w:pPr>
    </w:p>
    <w:p w14:paraId="08F7E7C1" w14:textId="77777777" w:rsidR="002E5C3C" w:rsidRPr="00F15B4E" w:rsidRDefault="002E5C3C" w:rsidP="002E5C3C">
      <w:pPr>
        <w:keepNext/>
        <w:jc w:val="both"/>
        <w:outlineLvl w:val="0"/>
        <w:rPr>
          <w:b/>
        </w:rPr>
      </w:pPr>
      <w:r w:rsidRPr="00F15B4E">
        <w:rPr>
          <w:b/>
          <w:bCs/>
          <w:kern w:val="32"/>
          <w:szCs w:val="32"/>
        </w:rPr>
        <w:lastRenderedPageBreak/>
        <w:t>Cijena, rok, način i uvjeti plaćanja</w:t>
      </w:r>
      <w:r w:rsidRPr="00F15B4E">
        <w:rPr>
          <w:b/>
        </w:rPr>
        <w:t>:</w:t>
      </w:r>
    </w:p>
    <w:p w14:paraId="29829DC6" w14:textId="77777777" w:rsidR="002E5C3C" w:rsidRPr="00F15B4E" w:rsidRDefault="002E5C3C" w:rsidP="002E5C3C">
      <w:pPr>
        <w:jc w:val="both"/>
        <w:rPr>
          <w:rFonts w:eastAsia="Calibri"/>
          <w:lang w:eastAsia="en-US"/>
        </w:rPr>
      </w:pPr>
      <w:r w:rsidRPr="00F15B4E">
        <w:rPr>
          <w:color w:val="414145"/>
        </w:rPr>
        <w:t>Cijena ponude izražava se u kunama</w:t>
      </w:r>
      <w:r w:rsidRPr="00F15B4E">
        <w:rPr>
          <w:rFonts w:ascii="Arial" w:hAnsi="Arial" w:cs="Arial"/>
          <w:color w:val="414145"/>
          <w:sz w:val="21"/>
          <w:szCs w:val="21"/>
        </w:rPr>
        <w:t xml:space="preserve">. </w:t>
      </w:r>
      <w:r w:rsidRPr="00F15B4E">
        <w:rPr>
          <w:rFonts w:eastAsia="Calibri"/>
          <w:lang w:eastAsia="en-US"/>
        </w:rPr>
        <w:t>U cijenu ponude bez PDV-a uračunavaju se svi troškovi i popusti ponuditelja, cijenu ponude potrebno je prikazati na način da se iskaže redom: cijena ponude bez PDV-a, iznos PDV-a, cijena ponude s PDV-om.</w:t>
      </w:r>
    </w:p>
    <w:p w14:paraId="12EB736C" w14:textId="77777777" w:rsidR="002E5C3C" w:rsidRPr="00F15B4E" w:rsidRDefault="002E5C3C" w:rsidP="002E5C3C">
      <w:pPr>
        <w:rPr>
          <w:rFonts w:eastAsia="Calibri"/>
          <w:highlight w:val="yellow"/>
          <w:lang w:eastAsia="en-US"/>
        </w:rPr>
      </w:pPr>
    </w:p>
    <w:p w14:paraId="6DB7BC71" w14:textId="77777777" w:rsidR="002E5C3C" w:rsidRPr="00F15B4E" w:rsidRDefault="002E5C3C" w:rsidP="002E5C3C">
      <w:pPr>
        <w:jc w:val="both"/>
      </w:pPr>
      <w:r w:rsidRPr="00F15B4E">
        <w:t xml:space="preserve">Naručitelj će plaćanje vršiti </w:t>
      </w:r>
      <w:r>
        <w:t>prema mjesečnim fakturama</w:t>
      </w:r>
      <w:r w:rsidRPr="00F15B4E">
        <w:t>, na temelju ispostavljenog računa, sukladno prihvaćenoj ponudi, u roku 30 dana od dana primitka računa, na žiro račun gospodarskog subjekta.</w:t>
      </w:r>
    </w:p>
    <w:p w14:paraId="3CC51C75" w14:textId="77777777" w:rsidR="002E5C3C" w:rsidRPr="00F15B4E" w:rsidRDefault="002E5C3C" w:rsidP="002E5C3C">
      <w:pPr>
        <w:jc w:val="both"/>
      </w:pPr>
    </w:p>
    <w:p w14:paraId="70E1936F" w14:textId="77777777" w:rsidR="002E5C3C" w:rsidRPr="00F15B4E" w:rsidRDefault="002E5C3C" w:rsidP="002E5C3C">
      <w:pPr>
        <w:jc w:val="both"/>
      </w:pPr>
      <w:r w:rsidRPr="00F15B4E">
        <w:t>Od 1. srpnja 2019. plaćanje se vrši na temelju e-računa, u skladu s Zakonom o elektroničkom izdavanju računa u javnoj nabavi („Narodne novine“, broj 94/18.).</w:t>
      </w:r>
    </w:p>
    <w:p w14:paraId="18E20ED9" w14:textId="77777777" w:rsidR="002E5C3C" w:rsidRPr="00F15B4E" w:rsidRDefault="002E5C3C" w:rsidP="002E5C3C">
      <w:pPr>
        <w:jc w:val="both"/>
      </w:pPr>
    </w:p>
    <w:p w14:paraId="336068AF" w14:textId="3617A6AD" w:rsidR="002E5C3C" w:rsidRPr="00F15B4E" w:rsidRDefault="002E5C3C" w:rsidP="002E5C3C">
      <w:pPr>
        <w:jc w:val="both"/>
        <w:rPr>
          <w:b/>
          <w:color w:val="000000"/>
        </w:rPr>
      </w:pPr>
      <w:bookmarkStart w:id="10" w:name="_Toc47014996"/>
      <w:r w:rsidRPr="00F15B4E">
        <w:rPr>
          <w:b/>
          <w:color w:val="000000"/>
        </w:rPr>
        <w:t>Rok za dostavu ponude:</w:t>
      </w:r>
      <w:r w:rsidRPr="00F15B4E">
        <w:rPr>
          <w:color w:val="000000"/>
        </w:rPr>
        <w:t xml:space="preserve"> Ponudu molimo </w:t>
      </w:r>
      <w:r w:rsidRPr="00464C62">
        <w:rPr>
          <w:color w:val="000000"/>
        </w:rPr>
        <w:t xml:space="preserve">dostaviti </w:t>
      </w:r>
      <w:r w:rsidRPr="00795EB1">
        <w:rPr>
          <w:b/>
          <w:color w:val="000000"/>
        </w:rPr>
        <w:t xml:space="preserve">do </w:t>
      </w:r>
      <w:r w:rsidR="00795EB1" w:rsidRPr="00795EB1">
        <w:rPr>
          <w:b/>
          <w:color w:val="000000"/>
        </w:rPr>
        <w:t>5</w:t>
      </w:r>
      <w:r w:rsidRPr="00795EB1">
        <w:rPr>
          <w:b/>
          <w:color w:val="000000"/>
        </w:rPr>
        <w:t xml:space="preserve">. </w:t>
      </w:r>
      <w:r w:rsidR="00795EB1" w:rsidRPr="00795EB1">
        <w:rPr>
          <w:b/>
          <w:color w:val="000000"/>
        </w:rPr>
        <w:t>ožujka</w:t>
      </w:r>
      <w:r w:rsidRPr="00795EB1">
        <w:rPr>
          <w:b/>
          <w:color w:val="000000"/>
        </w:rPr>
        <w:t xml:space="preserve"> 2021. do 10:00</w:t>
      </w:r>
      <w:r w:rsidRPr="00795EB1">
        <w:rPr>
          <w:color w:val="000000"/>
        </w:rPr>
        <w:t xml:space="preserve"> </w:t>
      </w:r>
      <w:r w:rsidRPr="00795EB1">
        <w:rPr>
          <w:b/>
          <w:color w:val="000000"/>
        </w:rPr>
        <w:t>sati</w:t>
      </w:r>
      <w:r w:rsidRPr="00F15B4E">
        <w:rPr>
          <w:b/>
          <w:color w:val="000000"/>
        </w:rPr>
        <w:t xml:space="preserve"> na elektroničku adresu naručitelja: </w:t>
      </w:r>
      <w:hyperlink r:id="rId11" w:history="1">
        <w:r w:rsidRPr="00F15B4E">
          <w:rPr>
            <w:b/>
            <w:color w:val="0000FF"/>
            <w:u w:val="single"/>
          </w:rPr>
          <w:t>nabava@mrrfeu.hr</w:t>
        </w:r>
      </w:hyperlink>
      <w:r w:rsidRPr="00F15B4E">
        <w:rPr>
          <w:b/>
          <w:color w:val="000000"/>
        </w:rPr>
        <w:t>.</w:t>
      </w:r>
    </w:p>
    <w:bookmarkEnd w:id="10"/>
    <w:p w14:paraId="149CD0DA" w14:textId="77777777" w:rsidR="002E5C3C" w:rsidRPr="00F15B4E" w:rsidRDefault="002E5C3C" w:rsidP="002E5C3C">
      <w:pPr>
        <w:jc w:val="both"/>
        <w:rPr>
          <w:b/>
          <w:color w:val="000000"/>
          <w:sz w:val="16"/>
          <w:szCs w:val="16"/>
        </w:rPr>
      </w:pPr>
    </w:p>
    <w:p w14:paraId="5F04F56A" w14:textId="77777777" w:rsidR="002E5C3C" w:rsidRPr="00F15B4E" w:rsidRDefault="002E5C3C" w:rsidP="002E5C3C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bookmarkStart w:id="11" w:name="_Toc316566958"/>
      <w:bookmarkStart w:id="12" w:name="_Toc313880743"/>
      <w:r w:rsidRPr="00F15B4E">
        <w:rPr>
          <w:b/>
        </w:rPr>
        <w:t>Napomena:</w:t>
      </w:r>
      <w:r w:rsidRPr="00F15B4E">
        <w:rPr>
          <w:b/>
        </w:rPr>
        <w:tab/>
      </w:r>
    </w:p>
    <w:p w14:paraId="5C47C284" w14:textId="77777777" w:rsidR="002E5C3C" w:rsidRPr="00F15B4E" w:rsidRDefault="002E5C3C" w:rsidP="002E5C3C">
      <w:pPr>
        <w:autoSpaceDE w:val="0"/>
        <w:autoSpaceDN w:val="0"/>
        <w:adjustRightInd w:val="0"/>
        <w:jc w:val="both"/>
      </w:pPr>
      <w:bookmarkStart w:id="13" w:name="_Toc316566963"/>
      <w:bookmarkStart w:id="14" w:name="_Toc313880748"/>
      <w:bookmarkEnd w:id="11"/>
      <w:bookmarkEnd w:id="12"/>
      <w:r w:rsidRPr="00F15B4E">
        <w:t xml:space="preserve">Sve ponude koje Naručitelj primi nakon isteka roka za dostavu ponuda obilježit će se kao zakašnjele ponude i </w:t>
      </w:r>
      <w:bookmarkEnd w:id="13"/>
      <w:bookmarkEnd w:id="14"/>
      <w:r w:rsidRPr="00F15B4E">
        <w:t>neće se razmatrati.</w:t>
      </w:r>
    </w:p>
    <w:p w14:paraId="47FE2815" w14:textId="77777777" w:rsidR="002E5C3C" w:rsidRPr="00F15B4E" w:rsidRDefault="002E5C3C" w:rsidP="002E5C3C">
      <w:pPr>
        <w:autoSpaceDE w:val="0"/>
        <w:autoSpaceDN w:val="0"/>
        <w:adjustRightInd w:val="0"/>
        <w:jc w:val="both"/>
      </w:pPr>
      <w:r w:rsidRPr="00F15B4E">
        <w:t>Naručitelj neće javno otvarati ponude.</w:t>
      </w:r>
    </w:p>
    <w:p w14:paraId="7C547735" w14:textId="77777777" w:rsidR="002E5C3C" w:rsidRPr="00F15B4E" w:rsidRDefault="002E5C3C" w:rsidP="002E5C3C">
      <w:pPr>
        <w:autoSpaceDE w:val="0"/>
        <w:autoSpaceDN w:val="0"/>
        <w:adjustRightInd w:val="0"/>
        <w:jc w:val="both"/>
      </w:pPr>
      <w:r w:rsidRPr="00F15B4E">
        <w:t>Ako su dvije ili više valjanih ponuda jednako rangirane prema kriteriju za odabir ponude, Naručitelj će odabrati ponudu koja je zaprimljena ranije.</w:t>
      </w:r>
    </w:p>
    <w:p w14:paraId="4F6E1454" w14:textId="77777777" w:rsidR="002E5C3C" w:rsidRPr="00F15B4E" w:rsidRDefault="002E5C3C" w:rsidP="002E5C3C">
      <w:pPr>
        <w:autoSpaceDE w:val="0"/>
        <w:autoSpaceDN w:val="0"/>
        <w:adjustRightInd w:val="0"/>
        <w:jc w:val="both"/>
      </w:pPr>
      <w:r w:rsidRPr="00F15B4E">
        <w:t>Gospodarskim subjektima koji su sudjelovali u postupku dostavit će se Obavijest o rezultatima provedene nabave.</w:t>
      </w:r>
    </w:p>
    <w:p w14:paraId="4D0EBFE5" w14:textId="77777777" w:rsidR="002E5C3C" w:rsidRPr="00F15B4E" w:rsidRDefault="002E5C3C" w:rsidP="002E5C3C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49E484D0" w14:textId="77777777" w:rsidR="002E5C3C" w:rsidRPr="00F15B4E" w:rsidRDefault="002E5C3C" w:rsidP="002E5C3C">
      <w:pPr>
        <w:tabs>
          <w:tab w:val="left" w:pos="709"/>
        </w:tabs>
        <w:jc w:val="both"/>
        <w:rPr>
          <w:b/>
        </w:rPr>
      </w:pPr>
      <w:r w:rsidRPr="00F15B4E">
        <w:rPr>
          <w:b/>
        </w:rPr>
        <w:t>Kontakt podaci:</w:t>
      </w:r>
    </w:p>
    <w:p w14:paraId="5EC80A7C" w14:textId="77777777" w:rsidR="002E5C3C" w:rsidRPr="00F15B4E" w:rsidRDefault="002E5C3C" w:rsidP="002E5C3C">
      <w:pPr>
        <w:jc w:val="both"/>
      </w:pPr>
      <w:r w:rsidRPr="00F15B4E">
        <w:rPr>
          <w:lang w:eastAsia="en-US"/>
        </w:rPr>
        <w:t xml:space="preserve">Za sva dodatna pitanja i pojašnjenja, molimo kontaktirati Sektor za nabavu na adresu </w:t>
      </w:r>
      <w:r w:rsidRPr="00F15B4E">
        <w:t xml:space="preserve">elektroničke pošte: </w:t>
      </w:r>
      <w:hyperlink r:id="rId12" w:history="1">
        <w:r w:rsidRPr="00F15B4E">
          <w:rPr>
            <w:color w:val="0000FF"/>
            <w:u w:val="single"/>
          </w:rPr>
          <w:t>nabava@mrrfeu.hr</w:t>
        </w:r>
      </w:hyperlink>
      <w:r w:rsidRPr="00F15B4E">
        <w:t>.</w:t>
      </w:r>
    </w:p>
    <w:p w14:paraId="3B47189B" w14:textId="77777777" w:rsidR="002E5C3C" w:rsidRPr="00F15B4E" w:rsidRDefault="002E5C3C" w:rsidP="002E5C3C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3187B8D1" w14:textId="77777777" w:rsidR="002E5C3C" w:rsidRPr="00F15B4E" w:rsidRDefault="002E5C3C" w:rsidP="002E5C3C">
      <w:pPr>
        <w:spacing w:after="200" w:line="276" w:lineRule="auto"/>
        <w:ind w:right="-26"/>
        <w:contextualSpacing/>
        <w:jc w:val="right"/>
      </w:pPr>
    </w:p>
    <w:p w14:paraId="3ECA00D8" w14:textId="77777777" w:rsidR="002E5C3C" w:rsidRPr="00F15B4E" w:rsidRDefault="002E5C3C" w:rsidP="002E5C3C">
      <w:pPr>
        <w:spacing w:after="200" w:line="276" w:lineRule="auto"/>
        <w:ind w:right="-26"/>
        <w:contextualSpacing/>
        <w:jc w:val="right"/>
      </w:pPr>
      <w:r w:rsidRPr="00F15B4E">
        <w:t>SEKTOR ZA NABAVU</w:t>
      </w:r>
    </w:p>
    <w:p w14:paraId="668F2CEB" w14:textId="77777777" w:rsidR="002E5C3C" w:rsidRPr="00F15B4E" w:rsidRDefault="002E5C3C" w:rsidP="002E5C3C">
      <w:pPr>
        <w:ind w:right="-26"/>
        <w:rPr>
          <w:b/>
        </w:rPr>
      </w:pPr>
    </w:p>
    <w:p w14:paraId="1DBB1408" w14:textId="77777777" w:rsidR="002E5C3C" w:rsidRPr="00F15B4E" w:rsidRDefault="002E5C3C" w:rsidP="002E5C3C">
      <w:pPr>
        <w:ind w:right="-26"/>
        <w:rPr>
          <w:b/>
        </w:rPr>
      </w:pPr>
      <w:r w:rsidRPr="00F15B4E">
        <w:rPr>
          <w:b/>
        </w:rPr>
        <w:t>PRILOZI:</w:t>
      </w:r>
    </w:p>
    <w:p w14:paraId="2CFC3686" w14:textId="77777777" w:rsidR="002E5C3C" w:rsidRPr="00F15B4E" w:rsidRDefault="002E5C3C" w:rsidP="002E5C3C">
      <w:pPr>
        <w:ind w:right="-26"/>
      </w:pPr>
      <w:r w:rsidRPr="00F15B4E">
        <w:t>Prilog 1. – Ponudbeni list</w:t>
      </w:r>
    </w:p>
    <w:p w14:paraId="62C46E52" w14:textId="77777777" w:rsidR="002E5C3C" w:rsidRPr="00F15B4E" w:rsidRDefault="002E5C3C" w:rsidP="002E5C3C">
      <w:pPr>
        <w:shd w:val="clear" w:color="auto" w:fill="FFFFFF"/>
        <w:ind w:right="-26"/>
      </w:pPr>
      <w:r w:rsidRPr="00F15B4E">
        <w:t>Prilog 2. – Troškovnik</w:t>
      </w:r>
    </w:p>
    <w:p w14:paraId="24C9301C" w14:textId="77777777" w:rsidR="002E5C3C" w:rsidRPr="00F15B4E" w:rsidRDefault="002E5C3C" w:rsidP="002E5C3C">
      <w:pPr>
        <w:rPr>
          <w:b/>
          <w:i/>
          <w:u w:val="single"/>
        </w:rPr>
      </w:pPr>
      <w:r w:rsidRPr="00F15B4E">
        <w:rPr>
          <w:b/>
          <w:i/>
          <w:u w:val="single"/>
        </w:rPr>
        <w:br w:type="page"/>
      </w:r>
    </w:p>
    <w:p w14:paraId="5547605D" w14:textId="77777777" w:rsidR="002E5C3C" w:rsidRPr="00F15B4E" w:rsidRDefault="002E5C3C" w:rsidP="002E5C3C">
      <w:pPr>
        <w:ind w:right="-26"/>
        <w:rPr>
          <w:b/>
          <w:i/>
          <w:u w:val="single"/>
        </w:rPr>
      </w:pPr>
      <w:r w:rsidRPr="00F15B4E">
        <w:rPr>
          <w:b/>
          <w:i/>
          <w:u w:val="single"/>
        </w:rPr>
        <w:lastRenderedPageBreak/>
        <w:t>Prilog 1. – Ponudbeni list</w:t>
      </w:r>
    </w:p>
    <w:p w14:paraId="2E48A07C" w14:textId="77777777" w:rsidR="002E5C3C" w:rsidRPr="00F15B4E" w:rsidRDefault="002E5C3C" w:rsidP="002E5C3C">
      <w:pPr>
        <w:ind w:right="-26"/>
        <w:rPr>
          <w:b/>
          <w:sz w:val="32"/>
          <w:szCs w:val="32"/>
        </w:rPr>
      </w:pPr>
    </w:p>
    <w:p w14:paraId="33418093" w14:textId="77777777" w:rsidR="002E5C3C" w:rsidRPr="00F15B4E" w:rsidRDefault="002E5C3C" w:rsidP="002E5C3C">
      <w:pPr>
        <w:ind w:right="-26"/>
        <w:jc w:val="center"/>
        <w:rPr>
          <w:b/>
          <w:sz w:val="32"/>
          <w:szCs w:val="32"/>
        </w:rPr>
      </w:pPr>
    </w:p>
    <w:p w14:paraId="72EE64D6" w14:textId="77777777" w:rsidR="002E5C3C" w:rsidRPr="00F15B4E" w:rsidRDefault="002E5C3C" w:rsidP="002E5C3C">
      <w:pPr>
        <w:ind w:right="-26"/>
        <w:jc w:val="center"/>
        <w:rPr>
          <w:b/>
          <w:sz w:val="32"/>
          <w:szCs w:val="32"/>
        </w:rPr>
      </w:pPr>
      <w:r w:rsidRPr="00F15B4E">
        <w:rPr>
          <w:b/>
          <w:sz w:val="32"/>
          <w:szCs w:val="32"/>
        </w:rPr>
        <w:t>PONUDBENI LIST</w:t>
      </w:r>
    </w:p>
    <w:p w14:paraId="3E9F52FD" w14:textId="77777777" w:rsidR="002E5C3C" w:rsidRPr="00F15B4E" w:rsidRDefault="002E5C3C" w:rsidP="002E5C3C">
      <w:pPr>
        <w:ind w:right="-26"/>
        <w:jc w:val="both"/>
        <w:rPr>
          <w:b/>
        </w:rPr>
      </w:pPr>
    </w:p>
    <w:p w14:paraId="013F8776" w14:textId="77777777" w:rsidR="002E5C3C" w:rsidRPr="00F15B4E" w:rsidRDefault="002E5C3C" w:rsidP="002E5C3C">
      <w:pPr>
        <w:ind w:right="-26"/>
        <w:jc w:val="both"/>
        <w:rPr>
          <w:b/>
          <w:sz w:val="22"/>
          <w:szCs w:val="22"/>
        </w:rPr>
      </w:pPr>
    </w:p>
    <w:p w14:paraId="7D3C5B48" w14:textId="77777777" w:rsidR="002E5C3C" w:rsidRPr="00F15B4E" w:rsidRDefault="002E5C3C" w:rsidP="002E5C3C">
      <w:pPr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NARUČITELJ:</w:t>
      </w:r>
    </w:p>
    <w:p w14:paraId="0F86D9D0" w14:textId="77777777" w:rsidR="002E5C3C" w:rsidRPr="00F15B4E" w:rsidRDefault="002E5C3C" w:rsidP="002E5C3C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Ministarstvo regionalnoga razvoja i fondova Europske unije</w:t>
      </w:r>
    </w:p>
    <w:p w14:paraId="435EBAEF" w14:textId="77777777" w:rsidR="002E5C3C" w:rsidRPr="00F15B4E" w:rsidRDefault="002E5C3C" w:rsidP="002E5C3C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Miramarska 22</w:t>
      </w:r>
    </w:p>
    <w:p w14:paraId="24362969" w14:textId="77777777" w:rsidR="002E5C3C" w:rsidRPr="00F15B4E" w:rsidRDefault="002E5C3C" w:rsidP="002E5C3C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10 000 Zagreb</w:t>
      </w:r>
    </w:p>
    <w:p w14:paraId="4CDF58AA" w14:textId="77777777" w:rsidR="002E5C3C" w:rsidRPr="00F15B4E" w:rsidRDefault="002E5C3C" w:rsidP="002E5C3C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69608914212</w:t>
      </w:r>
    </w:p>
    <w:p w14:paraId="2F596274" w14:textId="77777777" w:rsidR="002E5C3C" w:rsidRPr="00F15B4E" w:rsidRDefault="002E5C3C" w:rsidP="002E5C3C">
      <w:pPr>
        <w:ind w:right="-26"/>
        <w:jc w:val="both"/>
        <w:rPr>
          <w:sz w:val="22"/>
          <w:szCs w:val="22"/>
        </w:rPr>
      </w:pPr>
    </w:p>
    <w:p w14:paraId="1322B6D0" w14:textId="77777777" w:rsidR="002E5C3C" w:rsidRPr="00F15B4E" w:rsidRDefault="002E5C3C" w:rsidP="002E5C3C">
      <w:pPr>
        <w:spacing w:after="40"/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PONUDITELJ: _________________________________________________________________________________</w:t>
      </w:r>
    </w:p>
    <w:p w14:paraId="35CC05A8" w14:textId="77777777" w:rsidR="002E5C3C" w:rsidRPr="00F15B4E" w:rsidRDefault="002E5C3C" w:rsidP="002E5C3C">
      <w:pPr>
        <w:ind w:left="3540" w:right="-26" w:firstLine="708"/>
        <w:jc w:val="both"/>
        <w:rPr>
          <w:b/>
          <w:sz w:val="18"/>
          <w:szCs w:val="18"/>
        </w:rPr>
      </w:pPr>
      <w:r w:rsidRPr="00F15B4E">
        <w:rPr>
          <w:sz w:val="18"/>
          <w:szCs w:val="18"/>
        </w:rPr>
        <w:t>(naziv ponuditelja)</w:t>
      </w:r>
    </w:p>
    <w:p w14:paraId="6F01CB6E" w14:textId="77777777" w:rsidR="002E5C3C" w:rsidRPr="00F15B4E" w:rsidRDefault="002E5C3C" w:rsidP="002E5C3C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Sjedište, adresa ____________________________________________________________________</w:t>
      </w:r>
    </w:p>
    <w:p w14:paraId="32E62D27" w14:textId="77777777" w:rsidR="002E5C3C" w:rsidRPr="00F15B4E" w:rsidRDefault="002E5C3C" w:rsidP="002E5C3C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_____________________________________________________________________________</w:t>
      </w:r>
    </w:p>
    <w:p w14:paraId="435F041D" w14:textId="77777777" w:rsidR="002E5C3C" w:rsidRPr="00F15B4E" w:rsidRDefault="002E5C3C" w:rsidP="002E5C3C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IBAN:____________________________________________________________________________</w:t>
      </w:r>
    </w:p>
    <w:p w14:paraId="2F2DA94C" w14:textId="77777777" w:rsidR="002E5C3C" w:rsidRPr="00F15B4E" w:rsidRDefault="002E5C3C" w:rsidP="002E5C3C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 xml:space="preserve">Ponuditelj je u sustavu PDV-a:     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DA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NE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>(zaokružiti)</w:t>
      </w:r>
    </w:p>
    <w:p w14:paraId="05C49D82" w14:textId="77777777" w:rsidR="002E5C3C" w:rsidRPr="00F15B4E" w:rsidRDefault="002E5C3C" w:rsidP="002E5C3C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Adresa za dostavu pošte: _____________________________________________________________</w:t>
      </w:r>
    </w:p>
    <w:p w14:paraId="62DB2FFC" w14:textId="77777777" w:rsidR="002E5C3C" w:rsidRPr="00F15B4E" w:rsidRDefault="002E5C3C" w:rsidP="002E5C3C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E-mail:___________________________________________________________________________</w:t>
      </w:r>
    </w:p>
    <w:p w14:paraId="0DCCB363" w14:textId="77777777" w:rsidR="002E5C3C" w:rsidRPr="00F15B4E" w:rsidRDefault="002E5C3C" w:rsidP="002E5C3C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Kontakt osoba ponuditelja: ___________________________________________________________</w:t>
      </w:r>
    </w:p>
    <w:p w14:paraId="010A9278" w14:textId="77777777" w:rsidR="002E5C3C" w:rsidRPr="00F15B4E" w:rsidRDefault="002E5C3C" w:rsidP="002E5C3C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Broj telefona: _______________________________  Broj telefaksa: __________________________</w:t>
      </w:r>
    </w:p>
    <w:p w14:paraId="0DA1AD3C" w14:textId="77777777" w:rsidR="002E5C3C" w:rsidRPr="00F15B4E" w:rsidRDefault="002E5C3C" w:rsidP="002E5C3C">
      <w:pPr>
        <w:ind w:right="-26"/>
        <w:jc w:val="both"/>
        <w:rPr>
          <w:sz w:val="22"/>
          <w:szCs w:val="22"/>
        </w:rPr>
      </w:pPr>
    </w:p>
    <w:p w14:paraId="0E7F8DA6" w14:textId="77777777" w:rsidR="002E5C3C" w:rsidRPr="00F15B4E" w:rsidRDefault="002E5C3C" w:rsidP="002E5C3C">
      <w:pPr>
        <w:rPr>
          <w:sz w:val="22"/>
          <w:szCs w:val="22"/>
        </w:rPr>
      </w:pPr>
      <w:r w:rsidRPr="00F15B4E">
        <w:rPr>
          <w:b/>
          <w:sz w:val="22"/>
          <w:szCs w:val="22"/>
        </w:rPr>
        <w:t>PREDMET NABAVE:</w:t>
      </w:r>
      <w:r w:rsidRPr="00F15B4E">
        <w:rPr>
          <w:sz w:val="22"/>
          <w:szCs w:val="22"/>
        </w:rPr>
        <w:t xml:space="preserve"> </w:t>
      </w:r>
    </w:p>
    <w:p w14:paraId="4E69D6C8" w14:textId="68FD0141" w:rsidR="002E5C3C" w:rsidRPr="00F15B4E" w:rsidRDefault="002E5C3C" w:rsidP="002E5C3C">
      <w:pPr>
        <w:jc w:val="center"/>
        <w:rPr>
          <w:b/>
        </w:rPr>
      </w:pPr>
      <w:r w:rsidRPr="00F15B4E">
        <w:rPr>
          <w:b/>
          <w:bCs/>
        </w:rPr>
        <w:t xml:space="preserve"> </w:t>
      </w:r>
      <w:r w:rsidRPr="001101AC">
        <w:rPr>
          <w:b/>
        </w:rPr>
        <w:t>USLUG</w:t>
      </w:r>
      <w:r w:rsidR="007E35E8">
        <w:rPr>
          <w:b/>
        </w:rPr>
        <w:t>A</w:t>
      </w:r>
      <w:r w:rsidRPr="001101AC">
        <w:rPr>
          <w:b/>
        </w:rPr>
        <w:t xml:space="preserve"> PODRŠKE TIJELU ZA KONTROLU U PROCESU KONTROLA</w:t>
      </w:r>
      <w:r>
        <w:rPr>
          <w:b/>
        </w:rPr>
        <w:t xml:space="preserve"> </w:t>
      </w:r>
      <w:r w:rsidRPr="001101AC">
        <w:rPr>
          <w:b/>
        </w:rPr>
        <w:t>PROVEDBE POSTUPAKA JAVNE NABAVE ZA PROJEKTE PROGRAMA EUROPSKE TERITORIJALNE SURADNJE</w:t>
      </w:r>
    </w:p>
    <w:p w14:paraId="4D61A510" w14:textId="77777777" w:rsidR="002E5C3C" w:rsidRPr="00F15B4E" w:rsidRDefault="002E5C3C" w:rsidP="002E5C3C">
      <w:pPr>
        <w:jc w:val="both"/>
        <w:rPr>
          <w:b/>
        </w:rPr>
      </w:pPr>
    </w:p>
    <w:p w14:paraId="36063646" w14:textId="77777777" w:rsidR="002E5C3C" w:rsidRPr="00F15B4E" w:rsidRDefault="002E5C3C" w:rsidP="002E5C3C">
      <w:pPr>
        <w:jc w:val="both"/>
        <w:rPr>
          <w:b/>
        </w:rPr>
      </w:pPr>
      <w:r w:rsidRPr="00F15B4E">
        <w:rPr>
          <w:b/>
        </w:rPr>
        <w:t>Cijena ponude:</w:t>
      </w:r>
    </w:p>
    <w:p w14:paraId="275CDEA4" w14:textId="77777777" w:rsidR="002E5C3C" w:rsidRPr="00F15B4E" w:rsidRDefault="002E5C3C" w:rsidP="002E5C3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2E5C3C" w:rsidRPr="00F15B4E" w14:paraId="418D5D57" w14:textId="77777777" w:rsidTr="00621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CC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612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 xml:space="preserve">Cijena ponude bez PDV-a </w:t>
            </w:r>
          </w:p>
          <w:p w14:paraId="3A7450B7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D99" w14:textId="77777777" w:rsidR="002E5C3C" w:rsidRPr="00F15B4E" w:rsidRDefault="002E5C3C" w:rsidP="00621937">
            <w:pPr>
              <w:spacing w:line="254" w:lineRule="auto"/>
              <w:jc w:val="both"/>
              <w:rPr>
                <w:lang w:eastAsia="en-US"/>
              </w:rPr>
            </w:pPr>
          </w:p>
          <w:p w14:paraId="63CCC423" w14:textId="77777777" w:rsidR="002E5C3C" w:rsidRPr="00F15B4E" w:rsidRDefault="002E5C3C" w:rsidP="0062193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2E5C3C" w:rsidRPr="00F15B4E" w14:paraId="4162B303" w14:textId="77777777" w:rsidTr="00621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9849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25E1" w14:textId="77777777" w:rsidR="002E5C3C" w:rsidRPr="00F15B4E" w:rsidRDefault="002E5C3C" w:rsidP="00621937">
            <w:pPr>
              <w:spacing w:line="254" w:lineRule="auto"/>
              <w:rPr>
                <w:vertAlign w:val="superscript"/>
                <w:lang w:eastAsia="en-US"/>
              </w:rPr>
            </w:pPr>
            <w:r w:rsidRPr="00F15B4E">
              <w:rPr>
                <w:lang w:eastAsia="en-US"/>
              </w:rPr>
              <w:t>Porez na dodanu vrijednost</w:t>
            </w:r>
          </w:p>
          <w:p w14:paraId="258ED7CC" w14:textId="77777777" w:rsidR="002E5C3C" w:rsidRPr="00F15B4E" w:rsidRDefault="002E5C3C" w:rsidP="00621937">
            <w:pPr>
              <w:spacing w:line="254" w:lineRule="auto"/>
              <w:rPr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348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</w:p>
        </w:tc>
      </w:tr>
      <w:tr w:rsidR="002E5C3C" w:rsidRPr="00F15B4E" w14:paraId="12945EA7" w14:textId="77777777" w:rsidTr="00621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40E7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3FC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Ukupna cijena ponude</w:t>
            </w:r>
          </w:p>
          <w:p w14:paraId="728C1883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2C1" w14:textId="77777777" w:rsidR="002E5C3C" w:rsidRPr="00F15B4E" w:rsidRDefault="002E5C3C" w:rsidP="00621937">
            <w:pPr>
              <w:spacing w:line="254" w:lineRule="auto"/>
              <w:rPr>
                <w:lang w:eastAsia="en-US"/>
              </w:rPr>
            </w:pPr>
          </w:p>
        </w:tc>
      </w:tr>
    </w:tbl>
    <w:p w14:paraId="60FFEA68" w14:textId="77777777" w:rsidR="002E5C3C" w:rsidRPr="00F15B4E" w:rsidRDefault="002E5C3C" w:rsidP="002E5C3C">
      <w:pPr>
        <w:jc w:val="both"/>
      </w:pPr>
    </w:p>
    <w:p w14:paraId="54D08B65" w14:textId="77777777" w:rsidR="002E5C3C" w:rsidRPr="00F15B4E" w:rsidRDefault="002E5C3C" w:rsidP="002E5C3C">
      <w:pPr>
        <w:jc w:val="both"/>
      </w:pPr>
    </w:p>
    <w:p w14:paraId="5F8085F2" w14:textId="77777777" w:rsidR="002E5C3C" w:rsidRPr="00F15B4E" w:rsidRDefault="002E5C3C" w:rsidP="002E5C3C">
      <w:pPr>
        <w:jc w:val="both"/>
      </w:pPr>
      <w:r w:rsidRPr="00F15B4E">
        <w:t xml:space="preserve">                                                                                             ZA PONUDITELJA:</w:t>
      </w:r>
    </w:p>
    <w:p w14:paraId="609F701A" w14:textId="77777777" w:rsidR="002E5C3C" w:rsidRPr="00F15B4E" w:rsidRDefault="002E5C3C" w:rsidP="002E5C3C">
      <w:pPr>
        <w:jc w:val="both"/>
      </w:pPr>
    </w:p>
    <w:p w14:paraId="5F9C7175" w14:textId="77777777" w:rsidR="002E5C3C" w:rsidRPr="00F15B4E" w:rsidRDefault="002E5C3C" w:rsidP="002E5C3C">
      <w:pPr>
        <w:jc w:val="both"/>
      </w:pPr>
      <w:r w:rsidRPr="00F15B4E">
        <w:t xml:space="preserve">                                                              M.P. _______________________________________</w:t>
      </w:r>
    </w:p>
    <w:p w14:paraId="0FB97172" w14:textId="77777777" w:rsidR="002E5C3C" w:rsidRPr="00F15B4E" w:rsidRDefault="002E5C3C" w:rsidP="002E5C3C">
      <w:pPr>
        <w:jc w:val="both"/>
        <w:rPr>
          <w:sz w:val="18"/>
          <w:szCs w:val="18"/>
        </w:rPr>
      </w:pPr>
      <w:r w:rsidRPr="00F15B4E">
        <w:t xml:space="preserve">                                                           </w:t>
      </w:r>
      <w:r w:rsidRPr="00F15B4E">
        <w:tab/>
        <w:t xml:space="preserve">              </w:t>
      </w:r>
      <w:r w:rsidRPr="00F15B4E">
        <w:rPr>
          <w:sz w:val="18"/>
          <w:szCs w:val="18"/>
        </w:rPr>
        <w:t>(ime, prezime, funkcija i potpis ovlaštene osobe)</w:t>
      </w:r>
    </w:p>
    <w:p w14:paraId="5841D105" w14:textId="77777777" w:rsidR="002E5C3C" w:rsidRPr="00F15B4E" w:rsidRDefault="002E5C3C" w:rsidP="002E5C3C">
      <w:pPr>
        <w:ind w:right="-26"/>
        <w:rPr>
          <w:b/>
          <w:i/>
          <w:u w:val="single"/>
        </w:rPr>
      </w:pPr>
    </w:p>
    <w:p w14:paraId="6FFC85E7" w14:textId="77777777" w:rsidR="002E5C3C" w:rsidRPr="00F15B4E" w:rsidRDefault="002E5C3C" w:rsidP="002E5C3C">
      <w:pPr>
        <w:ind w:right="-26"/>
      </w:pPr>
    </w:p>
    <w:p w14:paraId="45A9EDFF" w14:textId="77777777" w:rsidR="002E5C3C" w:rsidRPr="00F15B4E" w:rsidRDefault="002E5C3C" w:rsidP="002E5C3C">
      <w:pPr>
        <w:ind w:right="-26"/>
      </w:pPr>
      <w:r w:rsidRPr="00F15B4E">
        <w:t>Datum:________________</w:t>
      </w:r>
    </w:p>
    <w:p w14:paraId="231C2BE0" w14:textId="77777777" w:rsidR="002E5C3C" w:rsidRPr="00F15B4E" w:rsidRDefault="002E5C3C" w:rsidP="002E5C3C">
      <w:pPr>
        <w:ind w:right="-26"/>
      </w:pPr>
    </w:p>
    <w:p w14:paraId="0ACBFADB" w14:textId="77777777" w:rsidR="002E5C3C" w:rsidRPr="00F15B4E" w:rsidRDefault="002E5C3C" w:rsidP="002E5C3C">
      <w:pPr>
        <w:ind w:right="-26"/>
      </w:pPr>
    </w:p>
    <w:p w14:paraId="4E636C2A" w14:textId="77777777" w:rsidR="002E5C3C" w:rsidRPr="00F15B4E" w:rsidRDefault="002E5C3C" w:rsidP="002E5C3C">
      <w:pPr>
        <w:jc w:val="both"/>
      </w:pPr>
    </w:p>
    <w:p w14:paraId="57396178" w14:textId="77777777" w:rsidR="002E5C3C" w:rsidRPr="00F15B4E" w:rsidRDefault="002E5C3C" w:rsidP="002E5C3C">
      <w:pPr>
        <w:rPr>
          <w:b/>
          <w:color w:val="000000"/>
        </w:rPr>
      </w:pPr>
    </w:p>
    <w:p w14:paraId="4F5D2D1B" w14:textId="77777777" w:rsidR="002E5C3C" w:rsidRPr="00F15B4E" w:rsidRDefault="002E5C3C" w:rsidP="002E5C3C">
      <w:pPr>
        <w:rPr>
          <w:b/>
          <w:i/>
          <w:u w:val="single"/>
        </w:rPr>
      </w:pPr>
      <w:r w:rsidRPr="00F15B4E">
        <w:rPr>
          <w:b/>
          <w:i/>
          <w:color w:val="000000"/>
          <w:u w:val="single"/>
        </w:rPr>
        <w:br w:type="page"/>
      </w:r>
      <w:r w:rsidRPr="00F15B4E">
        <w:rPr>
          <w:b/>
          <w:i/>
          <w:u w:val="single"/>
        </w:rPr>
        <w:lastRenderedPageBreak/>
        <w:t>Prilog 2. – Troškovnik</w:t>
      </w:r>
    </w:p>
    <w:p w14:paraId="44984FF5" w14:textId="77777777" w:rsidR="002E5C3C" w:rsidRPr="00F15B4E" w:rsidRDefault="002E5C3C" w:rsidP="002E5C3C">
      <w:pPr>
        <w:rPr>
          <w:b/>
          <w:i/>
          <w:u w:val="single"/>
        </w:rPr>
      </w:pPr>
    </w:p>
    <w:p w14:paraId="22403A1B" w14:textId="77777777" w:rsidR="002E5C3C" w:rsidRPr="00F15B4E" w:rsidRDefault="002E5C3C" w:rsidP="002E5C3C">
      <w:pPr>
        <w:rPr>
          <w:b/>
          <w:i/>
          <w:u w:val="single"/>
        </w:rPr>
      </w:pPr>
    </w:p>
    <w:p w14:paraId="1501D7F5" w14:textId="77777777" w:rsidR="002E5C3C" w:rsidRPr="00F15B4E" w:rsidRDefault="002E5C3C" w:rsidP="002E5C3C">
      <w:pPr>
        <w:rPr>
          <w:b/>
          <w:i/>
          <w:u w:val="single"/>
        </w:rPr>
      </w:pPr>
    </w:p>
    <w:p w14:paraId="02C683AF" w14:textId="77777777" w:rsidR="002E5C3C" w:rsidRPr="00F15B4E" w:rsidRDefault="002E5C3C" w:rsidP="002E5C3C">
      <w:pPr>
        <w:jc w:val="center"/>
        <w:rPr>
          <w:b/>
          <w:bCs/>
        </w:rPr>
      </w:pPr>
      <w:r w:rsidRPr="00F15B4E">
        <w:rPr>
          <w:b/>
          <w:bCs/>
        </w:rPr>
        <w:t>TROŠKOVNIK</w:t>
      </w:r>
    </w:p>
    <w:p w14:paraId="14B69476" w14:textId="77777777" w:rsidR="002E5C3C" w:rsidRPr="00F15B4E" w:rsidRDefault="002E5C3C" w:rsidP="002E5C3C">
      <w:pPr>
        <w:jc w:val="center"/>
        <w:rPr>
          <w:b/>
          <w:bCs/>
        </w:rPr>
      </w:pPr>
    </w:p>
    <w:p w14:paraId="3B6A3C13" w14:textId="45A6C639" w:rsidR="002E5C3C" w:rsidRDefault="002E5C3C" w:rsidP="002E5C3C">
      <w:pPr>
        <w:jc w:val="center"/>
        <w:rPr>
          <w:b/>
        </w:rPr>
      </w:pPr>
      <w:r w:rsidRPr="001101AC">
        <w:rPr>
          <w:b/>
        </w:rPr>
        <w:t>USLUG</w:t>
      </w:r>
      <w:r w:rsidR="007E35E8">
        <w:rPr>
          <w:b/>
        </w:rPr>
        <w:t>A</w:t>
      </w:r>
      <w:r w:rsidRPr="001101AC">
        <w:rPr>
          <w:b/>
        </w:rPr>
        <w:t xml:space="preserve"> PODRŠKE TIJELU ZA KONTROLU U PROCESU KONTROLA PROVEDBE POSTUPAKA JAVNE NABAVE ZA PROJEKTE PROGRAMA EUROPSKE TERITORIJALNE SURADNJE</w:t>
      </w:r>
    </w:p>
    <w:p w14:paraId="758F8123" w14:textId="77777777" w:rsidR="002E5C3C" w:rsidRPr="00F15B4E" w:rsidRDefault="002E5C3C" w:rsidP="002E5C3C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696"/>
        <w:gridCol w:w="1276"/>
        <w:gridCol w:w="1208"/>
        <w:gridCol w:w="2268"/>
        <w:gridCol w:w="2382"/>
        <w:gridCol w:w="21"/>
      </w:tblGrid>
      <w:tr w:rsidR="002E5C3C" w:rsidRPr="00F15B4E" w14:paraId="5575A006" w14:textId="77777777" w:rsidTr="00621937">
        <w:trPr>
          <w:trHeight w:val="7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A0C8F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Red.</w:t>
            </w:r>
          </w:p>
          <w:p w14:paraId="22A092B5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8EB8B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0F968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Jed. mjere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CD051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07C7A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Jed. cijena</w:t>
            </w:r>
          </w:p>
          <w:p w14:paraId="06945859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u kunama</w:t>
            </w:r>
          </w:p>
          <w:p w14:paraId="040E03E9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B4E">
              <w:rPr>
                <w:sz w:val="22"/>
                <w:szCs w:val="22"/>
              </w:rPr>
              <w:t>( bez PDV-a 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8B040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Iznos</w:t>
            </w:r>
          </w:p>
          <w:p w14:paraId="504E6057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u kunama</w:t>
            </w:r>
          </w:p>
          <w:p w14:paraId="69D2C251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B4E">
              <w:rPr>
                <w:sz w:val="22"/>
                <w:szCs w:val="22"/>
              </w:rPr>
              <w:t>( bez PDV-a )</w:t>
            </w:r>
          </w:p>
        </w:tc>
      </w:tr>
      <w:tr w:rsidR="002E5C3C" w:rsidRPr="00F15B4E" w14:paraId="23B0683B" w14:textId="77777777" w:rsidTr="00621937">
        <w:trPr>
          <w:trHeight w:val="26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88F706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7969C9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DC1E3C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80B1F3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C377C0F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79F41EA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7</w:t>
            </w:r>
          </w:p>
        </w:tc>
      </w:tr>
      <w:tr w:rsidR="002E5C3C" w:rsidRPr="00F15B4E" w14:paraId="3998DC10" w14:textId="77777777" w:rsidTr="00621937">
        <w:trPr>
          <w:trHeight w:val="118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9B5814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B4E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8EDD64" w14:textId="77777777" w:rsidR="002E5C3C" w:rsidRPr="00014A9E" w:rsidRDefault="002E5C3C" w:rsidP="00621937">
            <w:pPr>
              <w:rPr>
                <w:rFonts w:eastAsia="Calibri"/>
                <w:sz w:val="22"/>
                <w:szCs w:val="22"/>
              </w:rPr>
            </w:pPr>
            <w:r w:rsidRPr="00B3320B">
              <w:rPr>
                <w:sz w:val="22"/>
                <w:szCs w:val="22"/>
              </w:rPr>
              <w:t>Intelektualne usluge vanjskih stručnjaka vezane uz pitanja kontrole nabava u projektima europske teritorijalne suradnje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D03546" w14:textId="77777777" w:rsidR="002E5C3C" w:rsidRPr="00F15B4E" w:rsidRDefault="002E5C3C" w:rsidP="00621937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B3320B">
              <w:rPr>
                <w:rFonts w:eastAsia="Calibri"/>
                <w:sz w:val="22"/>
                <w:szCs w:val="22"/>
              </w:rPr>
              <w:t>Br</w:t>
            </w:r>
            <w:r>
              <w:rPr>
                <w:rFonts w:eastAsia="Calibri"/>
                <w:sz w:val="22"/>
                <w:szCs w:val="22"/>
              </w:rPr>
              <w:t>oj</w:t>
            </w:r>
            <w:r w:rsidRPr="00B3320B">
              <w:rPr>
                <w:rFonts w:eastAsia="Calibri"/>
                <w:sz w:val="22"/>
                <w:szCs w:val="22"/>
              </w:rPr>
              <w:t xml:space="preserve"> predmeta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98804B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E8A20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5AF0A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E5C3C" w:rsidRPr="00F15B4E" w14:paraId="015A8085" w14:textId="77777777" w:rsidTr="00621937">
        <w:trPr>
          <w:gridAfter w:val="1"/>
          <w:wAfter w:w="21" w:type="dxa"/>
          <w:trHeight w:val="675"/>
          <w:jc w:val="center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F2BF4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85F6D2" w14:textId="77777777" w:rsidR="002E5C3C" w:rsidRPr="00F15B4E" w:rsidRDefault="002E5C3C" w:rsidP="0062193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C58F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UKUPNO (bez PDV-a</w:t>
            </w:r>
            <w:r>
              <w:rPr>
                <w:b/>
                <w:bCs/>
                <w:sz w:val="22"/>
                <w:szCs w:val="22"/>
              </w:rPr>
              <w:t xml:space="preserve"> u kunama</w:t>
            </w:r>
            <w:r w:rsidRPr="00F15B4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EAD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C3C" w:rsidRPr="00F15B4E" w14:paraId="08333273" w14:textId="77777777" w:rsidTr="00621937">
        <w:trPr>
          <w:gridAfter w:val="1"/>
          <w:wAfter w:w="21" w:type="dxa"/>
          <w:trHeight w:val="518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8010E3D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B8BFC2D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60A4D" w14:textId="77777777" w:rsidR="002E5C3C" w:rsidRPr="00F15B4E" w:rsidRDefault="002E5C3C" w:rsidP="0062193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F3CA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Iznos </w:t>
            </w:r>
            <w:r w:rsidRPr="00F15B4E">
              <w:rPr>
                <w:b/>
                <w:bCs/>
                <w:sz w:val="22"/>
                <w:szCs w:val="22"/>
              </w:rPr>
              <w:t>PDV</w:t>
            </w:r>
            <w:r>
              <w:rPr>
                <w:b/>
                <w:bCs/>
                <w:sz w:val="22"/>
                <w:szCs w:val="22"/>
              </w:rPr>
              <w:t>-a u kunama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D57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C3C" w:rsidRPr="00F15B4E" w14:paraId="65DFA1F4" w14:textId="77777777" w:rsidTr="00621937">
        <w:trPr>
          <w:gridAfter w:val="1"/>
          <w:wAfter w:w="21" w:type="dxa"/>
          <w:trHeight w:val="644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F230FF7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83452" w14:textId="77777777" w:rsidR="002E5C3C" w:rsidRPr="00F15B4E" w:rsidRDefault="002E5C3C" w:rsidP="0062193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377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SVEUKUPNO (s PDV-om</w:t>
            </w:r>
            <w:r>
              <w:rPr>
                <w:b/>
                <w:bCs/>
                <w:sz w:val="22"/>
                <w:szCs w:val="22"/>
              </w:rPr>
              <w:t xml:space="preserve"> u kunama</w:t>
            </w:r>
            <w:r w:rsidRPr="00F15B4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A8CD" w14:textId="77777777" w:rsidR="002E5C3C" w:rsidRPr="00F15B4E" w:rsidRDefault="002E5C3C" w:rsidP="0062193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F54F39E" w14:textId="77777777" w:rsidR="002E5C3C" w:rsidRPr="00F15B4E" w:rsidRDefault="002E5C3C" w:rsidP="002E5C3C">
      <w:pPr>
        <w:rPr>
          <w:b/>
          <w:iCs/>
          <w:u w:val="single"/>
        </w:rPr>
      </w:pPr>
    </w:p>
    <w:p w14:paraId="0912D669" w14:textId="77777777" w:rsidR="002E5C3C" w:rsidRPr="00F15B4E" w:rsidRDefault="002E5C3C" w:rsidP="002E5C3C">
      <w:pPr>
        <w:rPr>
          <w:b/>
          <w:i/>
          <w:u w:val="single"/>
        </w:rPr>
      </w:pPr>
    </w:p>
    <w:p w14:paraId="32B81DBD" w14:textId="77777777" w:rsidR="002E5C3C" w:rsidRPr="00F15B4E" w:rsidRDefault="002E5C3C" w:rsidP="002E5C3C">
      <w:pPr>
        <w:rPr>
          <w:b/>
          <w:i/>
          <w:u w:val="single"/>
        </w:rPr>
      </w:pPr>
    </w:p>
    <w:p w14:paraId="5C5999D9" w14:textId="77777777" w:rsidR="002E5C3C" w:rsidRPr="00F15B4E" w:rsidRDefault="002E5C3C" w:rsidP="002E5C3C">
      <w:pPr>
        <w:rPr>
          <w:b/>
          <w:iCs/>
          <w:u w:val="single"/>
        </w:rPr>
      </w:pPr>
    </w:p>
    <w:p w14:paraId="747010E4" w14:textId="77777777" w:rsidR="002E5C3C" w:rsidRPr="00F15B4E" w:rsidRDefault="002E5C3C" w:rsidP="002E5C3C">
      <w:pPr>
        <w:rPr>
          <w:b/>
          <w:iCs/>
          <w:u w:val="single"/>
        </w:rPr>
      </w:pPr>
    </w:p>
    <w:p w14:paraId="0A44ECB9" w14:textId="77777777" w:rsidR="002E5C3C" w:rsidRPr="00F15B4E" w:rsidRDefault="002E5C3C" w:rsidP="002E5C3C">
      <w:pPr>
        <w:rPr>
          <w:b/>
          <w:iCs/>
          <w:u w:val="single"/>
        </w:rPr>
      </w:pPr>
    </w:p>
    <w:p w14:paraId="113A2C48" w14:textId="77777777" w:rsidR="002E5C3C" w:rsidRPr="00F15B4E" w:rsidRDefault="002E5C3C" w:rsidP="002E5C3C">
      <w:pPr>
        <w:rPr>
          <w:bCs/>
          <w:iCs/>
          <w:u w:val="single"/>
        </w:rPr>
      </w:pPr>
    </w:p>
    <w:p w14:paraId="7FC18D09" w14:textId="77777777" w:rsidR="002E5C3C" w:rsidRPr="00F15B4E" w:rsidRDefault="002E5C3C" w:rsidP="002E5C3C">
      <w:pPr>
        <w:rPr>
          <w:bCs/>
          <w:iCs/>
        </w:rPr>
      </w:pPr>
      <w:r w:rsidRPr="00F15B4E">
        <w:rPr>
          <w:bCs/>
          <w:iCs/>
        </w:rPr>
        <w:t xml:space="preserve">U ________________________ , __________________ </w:t>
      </w:r>
    </w:p>
    <w:p w14:paraId="3F4C8C07" w14:textId="77777777" w:rsidR="002E5C3C" w:rsidRPr="00F15B4E" w:rsidRDefault="002E5C3C" w:rsidP="002E5C3C">
      <w:pPr>
        <w:rPr>
          <w:bCs/>
          <w:i/>
          <w:sz w:val="16"/>
          <w:szCs w:val="16"/>
        </w:rPr>
      </w:pPr>
      <w:r w:rsidRPr="00F15B4E">
        <w:rPr>
          <w:bCs/>
          <w:iCs/>
          <w:sz w:val="16"/>
          <w:szCs w:val="16"/>
        </w:rPr>
        <w:tab/>
      </w:r>
      <w:r w:rsidRPr="00F15B4E">
        <w:rPr>
          <w:bCs/>
          <w:iCs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>mjesto</w:t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  <w:t>datum</w:t>
      </w:r>
    </w:p>
    <w:p w14:paraId="76A4C8D3" w14:textId="77777777" w:rsidR="002E5C3C" w:rsidRPr="00A50C49" w:rsidRDefault="002E5C3C" w:rsidP="002E5C3C">
      <w:pPr>
        <w:rPr>
          <w:color w:val="000000"/>
        </w:rPr>
      </w:pPr>
    </w:p>
    <w:p w14:paraId="20033BDE" w14:textId="77777777" w:rsidR="00903C38" w:rsidRPr="00A50C49" w:rsidRDefault="007E35E8">
      <w:pPr>
        <w:rPr>
          <w:color w:val="000000"/>
        </w:rPr>
      </w:pPr>
    </w:p>
    <w:sectPr w:rsidR="00903C38" w:rsidRPr="00A50C49" w:rsidSect="00455EF8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53D7" w14:textId="77777777" w:rsidR="002E5C3C" w:rsidRDefault="002E5C3C" w:rsidP="002E5C3C">
      <w:r>
        <w:separator/>
      </w:r>
    </w:p>
  </w:endnote>
  <w:endnote w:type="continuationSeparator" w:id="0">
    <w:p w14:paraId="4FE9D3FE" w14:textId="77777777" w:rsidR="002E5C3C" w:rsidRDefault="002E5C3C" w:rsidP="002E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5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DDE73" w14:textId="5903E43E" w:rsidR="002E5C3C" w:rsidRDefault="002E5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3A3E9" w14:textId="77777777" w:rsidR="002E5C3C" w:rsidRDefault="002E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B8A1" w14:textId="77777777" w:rsidR="002E5C3C" w:rsidRDefault="002E5C3C" w:rsidP="002E5C3C">
      <w:r>
        <w:separator/>
      </w:r>
    </w:p>
  </w:footnote>
  <w:footnote w:type="continuationSeparator" w:id="0">
    <w:p w14:paraId="708F72DA" w14:textId="77777777" w:rsidR="002E5C3C" w:rsidRDefault="002E5C3C" w:rsidP="002E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F1504"/>
    <w:multiLevelType w:val="hybridMultilevel"/>
    <w:tmpl w:val="EBA809EC"/>
    <w:lvl w:ilvl="0" w:tplc="E3502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5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4C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26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80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80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24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2F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24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49D6"/>
    <w:multiLevelType w:val="hybridMultilevel"/>
    <w:tmpl w:val="CBA86942"/>
    <w:lvl w:ilvl="0" w:tplc="187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2"/>
    <w:rsid w:val="001A1462"/>
    <w:rsid w:val="002E5C3C"/>
    <w:rsid w:val="00795EB1"/>
    <w:rsid w:val="007E35E8"/>
    <w:rsid w:val="00C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33BD2"/>
  <w15:docId w15:val="{EDCB1C0C-F4E9-4116-8CCD-CA40E9AD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rrfe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rrfeu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D492-9750-40CF-B650-E8CA13FC8B46}">
  <ds:schemaRefs/>
</ds:datastoreItem>
</file>

<file path=customXml/itemProps2.xml><?xml version="1.0" encoding="utf-8"?>
<ds:datastoreItem xmlns:ds="http://schemas.openxmlformats.org/officeDocument/2006/customXml" ds:itemID="{E047801D-1ACB-4421-85B4-AB7ADC4A1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8</TotalTime>
  <Pages>5</Pages>
  <Words>965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Marija Jurić</cp:lastModifiedBy>
  <cp:revision>3</cp:revision>
  <cp:lastPrinted>2021-02-25T12:09:00Z</cp:lastPrinted>
  <dcterms:created xsi:type="dcterms:W3CDTF">2021-02-25T12:08:00Z</dcterms:created>
  <dcterms:modified xsi:type="dcterms:W3CDTF">2021-02-25T12:15:00Z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